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789F" w14:textId="6E08B812" w:rsidR="009C0D85" w:rsidRDefault="00320F23" w:rsidP="009C0D85">
      <w:pPr>
        <w:jc w:val="center"/>
        <w:rPr>
          <w:rFonts w:ascii="Arial" w:hAnsi="Arial" w:cs="Arial"/>
          <w:b/>
          <w:bCs/>
          <w:sz w:val="22"/>
          <w:szCs w:val="22"/>
        </w:rPr>
      </w:pPr>
      <w:r>
        <w:rPr>
          <w:rFonts w:ascii="Arial" w:hAnsi="Arial" w:cs="Arial"/>
          <w:b/>
          <w:sz w:val="22"/>
          <w:szCs w:val="22"/>
        </w:rPr>
        <w:t>Identify and Fix Your Software</w:t>
      </w:r>
      <w:r w:rsidR="009C0D85">
        <w:rPr>
          <w:rFonts w:ascii="Arial" w:hAnsi="Arial" w:cs="Arial"/>
          <w:b/>
          <w:bCs/>
          <w:sz w:val="22"/>
          <w:szCs w:val="22"/>
        </w:rPr>
        <w:t xml:space="preserve"> Franken-Systems</w:t>
      </w:r>
    </w:p>
    <w:p w14:paraId="1FE17076" w14:textId="77777777" w:rsidR="009C0D85" w:rsidRDefault="009C0D85" w:rsidP="009C0D85">
      <w:pPr>
        <w:rPr>
          <w:rFonts w:ascii="Arial" w:hAnsi="Arial" w:cs="Arial"/>
          <w:bCs/>
          <w:sz w:val="20"/>
          <w:szCs w:val="20"/>
          <w:highlight w:val="yellow"/>
        </w:rPr>
      </w:pPr>
    </w:p>
    <w:p w14:paraId="26A42CB8" w14:textId="5D89D458" w:rsidR="009C0D85" w:rsidRDefault="00320F23" w:rsidP="009C0D85">
      <w:pPr>
        <w:jc w:val="center"/>
        <w:rPr>
          <w:rFonts w:ascii="Arial" w:hAnsi="Arial" w:cs="Arial"/>
          <w:i/>
          <w:sz w:val="22"/>
          <w:szCs w:val="22"/>
        </w:rPr>
      </w:pPr>
      <w:r>
        <w:rPr>
          <w:rFonts w:ascii="Arial" w:hAnsi="Arial" w:cs="Arial"/>
          <w:i/>
          <w:sz w:val="22"/>
          <w:szCs w:val="22"/>
        </w:rPr>
        <w:t>Free Web Seminar Replay now Available</w:t>
      </w:r>
    </w:p>
    <w:p w14:paraId="03545E1F" w14:textId="77777777" w:rsidR="009C0D85" w:rsidRDefault="009C0D85" w:rsidP="009C0D85">
      <w:pPr>
        <w:rPr>
          <w:rFonts w:ascii="Arial" w:hAnsi="Arial" w:cs="Arial"/>
          <w:bCs/>
          <w:sz w:val="20"/>
          <w:szCs w:val="20"/>
          <w:highlight w:val="yellow"/>
        </w:rPr>
      </w:pPr>
    </w:p>
    <w:p w14:paraId="56AB857B" w14:textId="77777777" w:rsidR="009C0D85" w:rsidRDefault="009C0D85" w:rsidP="009C0D85">
      <w:pPr>
        <w:rPr>
          <w:rFonts w:ascii="Arial" w:hAnsi="Arial" w:cs="Arial"/>
          <w:bCs/>
          <w:sz w:val="20"/>
          <w:szCs w:val="20"/>
          <w:highlight w:val="yellow"/>
        </w:rPr>
      </w:pPr>
    </w:p>
    <w:p w14:paraId="0D2C9EB3" w14:textId="4E41E610" w:rsidR="009C0D85" w:rsidRPr="00320F23" w:rsidRDefault="009C0D85" w:rsidP="009C0D85">
      <w:pPr>
        <w:rPr>
          <w:rFonts w:ascii="Arial" w:hAnsi="Arial" w:cs="Arial"/>
          <w:i/>
          <w:sz w:val="22"/>
          <w:szCs w:val="22"/>
        </w:rPr>
      </w:pPr>
      <w:r w:rsidRPr="00B66398">
        <w:rPr>
          <w:rFonts w:ascii="Arial" w:hAnsi="Arial" w:cs="Arial"/>
          <w:bCs/>
          <w:sz w:val="22"/>
          <w:szCs w:val="22"/>
        </w:rPr>
        <w:t>[Louisville, KY]</w:t>
      </w:r>
      <w:r w:rsidRPr="00B66398">
        <w:rPr>
          <w:rFonts w:ascii="Arial" w:hAnsi="Arial" w:cs="Arial"/>
          <w:sz w:val="22"/>
          <w:szCs w:val="22"/>
        </w:rPr>
        <w:t xml:space="preserve"> – [</w:t>
      </w:r>
      <w:r w:rsidR="00320F23">
        <w:rPr>
          <w:rFonts w:ascii="Arial" w:hAnsi="Arial" w:cs="Arial"/>
          <w:sz w:val="22"/>
          <w:szCs w:val="22"/>
        </w:rPr>
        <w:t>November 11, 2014</w:t>
      </w:r>
      <w:r w:rsidRPr="00B66398">
        <w:rPr>
          <w:rFonts w:ascii="Arial" w:hAnsi="Arial" w:cs="Arial"/>
          <w:sz w:val="22"/>
          <w:szCs w:val="22"/>
        </w:rPr>
        <w:t>] –</w:t>
      </w:r>
      <w:r w:rsidRPr="00B66398">
        <w:rPr>
          <w:rFonts w:ascii="Arial" w:hAnsi="Arial" w:cs="Arial"/>
          <w:bCs/>
          <w:sz w:val="22"/>
          <w:szCs w:val="22"/>
        </w:rPr>
        <w:t xml:space="preserve"> </w:t>
      </w:r>
      <w:r w:rsidRPr="003846E3">
        <w:rPr>
          <w:rFonts w:ascii="Arial" w:hAnsi="Arial" w:cs="Arial"/>
          <w:i/>
          <w:sz w:val="22"/>
          <w:szCs w:val="22"/>
        </w:rPr>
        <w:t>Oasis Solutions Group</w:t>
      </w:r>
      <w:r w:rsidR="008D0AC7">
        <w:rPr>
          <w:rFonts w:ascii="Arial" w:hAnsi="Arial" w:cs="Arial"/>
          <w:i/>
          <w:sz w:val="22"/>
          <w:szCs w:val="22"/>
        </w:rPr>
        <w:t xml:space="preserve">, </w:t>
      </w:r>
      <w:r w:rsidR="008D0AC7">
        <w:rPr>
          <w:rFonts w:ascii="Arial" w:hAnsi="Arial" w:cs="Arial"/>
          <w:sz w:val="22"/>
          <w:szCs w:val="22"/>
        </w:rPr>
        <w:t xml:space="preserve">a leading provider of software and services from Sage, </w:t>
      </w:r>
      <w:proofErr w:type="spellStart"/>
      <w:r w:rsidR="008D0AC7">
        <w:rPr>
          <w:rFonts w:ascii="Arial" w:hAnsi="Arial" w:cs="Arial"/>
          <w:sz w:val="22"/>
          <w:szCs w:val="22"/>
        </w:rPr>
        <w:t>Netsuite</w:t>
      </w:r>
      <w:proofErr w:type="spellEnd"/>
      <w:r w:rsidR="008D0AC7">
        <w:rPr>
          <w:rFonts w:ascii="Arial" w:hAnsi="Arial" w:cs="Arial"/>
          <w:sz w:val="22"/>
          <w:szCs w:val="22"/>
        </w:rPr>
        <w:t>, and SugarCRM</w:t>
      </w:r>
      <w:r w:rsidR="00320F23">
        <w:rPr>
          <w:rFonts w:ascii="Arial" w:hAnsi="Arial" w:cs="Arial"/>
          <w:sz w:val="22"/>
          <w:szCs w:val="22"/>
        </w:rPr>
        <w:t xml:space="preserve"> is pleased </w:t>
      </w:r>
      <w:r w:rsidR="0091307B">
        <w:rPr>
          <w:rFonts w:ascii="Arial" w:hAnsi="Arial" w:cs="Arial"/>
          <w:sz w:val="22"/>
          <w:szCs w:val="22"/>
        </w:rPr>
        <w:t>to</w:t>
      </w:r>
      <w:r w:rsidR="00320F23">
        <w:rPr>
          <w:rFonts w:ascii="Arial" w:hAnsi="Arial" w:cs="Arial"/>
          <w:sz w:val="22"/>
          <w:szCs w:val="22"/>
        </w:rPr>
        <w:t xml:space="preserve"> announce the availability of the on-demand replay for </w:t>
      </w:r>
      <w:r w:rsidR="00320F23" w:rsidRPr="00320F23">
        <w:rPr>
          <w:rFonts w:ascii="Arial" w:hAnsi="Arial" w:cs="Arial"/>
          <w:i/>
          <w:sz w:val="22"/>
          <w:szCs w:val="22"/>
        </w:rPr>
        <w:t>Identify and Fix Your Software Franken-system</w:t>
      </w:r>
      <w:r w:rsidR="00320F23">
        <w:rPr>
          <w:rFonts w:ascii="Arial" w:hAnsi="Arial" w:cs="Arial"/>
          <w:i/>
          <w:sz w:val="22"/>
          <w:szCs w:val="22"/>
        </w:rPr>
        <w:t>.</w:t>
      </w:r>
    </w:p>
    <w:p w14:paraId="03D0E96F" w14:textId="77777777" w:rsidR="009C0D85" w:rsidRPr="00B66398" w:rsidRDefault="009C0D85" w:rsidP="009C0D85">
      <w:pPr>
        <w:rPr>
          <w:rFonts w:ascii="Arial" w:hAnsi="Arial" w:cs="Arial"/>
          <w:sz w:val="22"/>
          <w:szCs w:val="22"/>
        </w:rPr>
      </w:pPr>
    </w:p>
    <w:p w14:paraId="009807D7" w14:textId="1A3CBC1F" w:rsidR="009C0D85" w:rsidRPr="00B66398" w:rsidRDefault="00320F23" w:rsidP="009C0D85">
      <w:pPr>
        <w:rPr>
          <w:rFonts w:ascii="Arial" w:hAnsi="Arial" w:cs="Arial"/>
          <w:sz w:val="22"/>
          <w:szCs w:val="22"/>
        </w:rPr>
      </w:pPr>
      <w:r>
        <w:rPr>
          <w:rFonts w:ascii="Arial" w:hAnsi="Arial" w:cs="Arial"/>
          <w:sz w:val="22"/>
          <w:szCs w:val="22"/>
        </w:rPr>
        <w:t>This webinar will help</w:t>
      </w:r>
      <w:r w:rsidR="009C0D85" w:rsidRPr="00B66398">
        <w:rPr>
          <w:rFonts w:ascii="Arial" w:hAnsi="Arial" w:cs="Arial"/>
          <w:sz w:val="22"/>
          <w:szCs w:val="22"/>
        </w:rPr>
        <w:t xml:space="preserve"> companies </w:t>
      </w:r>
      <w:r>
        <w:rPr>
          <w:rFonts w:ascii="Arial" w:hAnsi="Arial" w:cs="Arial"/>
          <w:sz w:val="22"/>
          <w:szCs w:val="22"/>
        </w:rPr>
        <w:t xml:space="preserve">learn how </w:t>
      </w:r>
      <w:r w:rsidR="009C0D85" w:rsidRPr="00B66398">
        <w:rPr>
          <w:rFonts w:ascii="Arial" w:hAnsi="Arial" w:cs="Arial"/>
          <w:sz w:val="22"/>
          <w:szCs w:val="22"/>
        </w:rPr>
        <w:t>to turn their Franken-Monster of a system into a strategic asset to help grow their business and not work against them. With a Franken-System there are lots of ugly things that can happen over time. Franken-Systems aren’t born they grow and evolve. These systems get ugly, fragile, hard to understand and expensive to maintain over time. If you are using spreadsheets to connect multiple systems together and to transport data from one place to another, You Have a Franken-System!</w:t>
      </w:r>
    </w:p>
    <w:p w14:paraId="637185A4" w14:textId="77777777" w:rsidR="009C0D85" w:rsidRPr="00B66398" w:rsidRDefault="009C0D85" w:rsidP="009C0D85">
      <w:pPr>
        <w:rPr>
          <w:rFonts w:ascii="Arial" w:hAnsi="Arial" w:cs="Arial"/>
          <w:sz w:val="22"/>
          <w:szCs w:val="22"/>
        </w:rPr>
      </w:pPr>
    </w:p>
    <w:p w14:paraId="1520C9CF" w14:textId="11C2BC9B" w:rsidR="009C0D85" w:rsidRPr="00B66398" w:rsidRDefault="009C0D85" w:rsidP="009C0D85">
      <w:pPr>
        <w:rPr>
          <w:rFonts w:ascii="Arial" w:hAnsi="Arial" w:cs="Arial"/>
          <w:sz w:val="22"/>
          <w:szCs w:val="22"/>
        </w:rPr>
      </w:pPr>
      <w:r w:rsidRPr="00B66398">
        <w:rPr>
          <w:rFonts w:ascii="Arial" w:hAnsi="Arial" w:cs="Arial"/>
          <w:sz w:val="22"/>
          <w:szCs w:val="22"/>
        </w:rPr>
        <w:t xml:space="preserve">The business world is changing faster than ever and if you’re running a system like this, </w:t>
      </w:r>
      <w:r w:rsidR="00DB378C" w:rsidRPr="00B66398">
        <w:rPr>
          <w:rFonts w:ascii="Arial" w:hAnsi="Arial" w:cs="Arial"/>
          <w:sz w:val="22"/>
          <w:szCs w:val="22"/>
        </w:rPr>
        <w:t>it’s</w:t>
      </w:r>
      <w:r w:rsidRPr="00B66398">
        <w:rPr>
          <w:rFonts w:ascii="Arial" w:hAnsi="Arial" w:cs="Arial"/>
          <w:sz w:val="22"/>
          <w:szCs w:val="22"/>
        </w:rPr>
        <w:t xml:space="preserve"> hard to keep up. </w:t>
      </w:r>
      <w:r w:rsidRPr="003846E3">
        <w:rPr>
          <w:rFonts w:ascii="Arial" w:hAnsi="Arial" w:cs="Arial"/>
          <w:i/>
          <w:sz w:val="22"/>
          <w:szCs w:val="22"/>
        </w:rPr>
        <w:t>Oasis Solutions Group</w:t>
      </w:r>
      <w:r w:rsidR="00320F23">
        <w:rPr>
          <w:rFonts w:ascii="Arial" w:hAnsi="Arial" w:cs="Arial"/>
          <w:sz w:val="22"/>
          <w:szCs w:val="22"/>
        </w:rPr>
        <w:t xml:space="preserve"> provides a</w:t>
      </w:r>
      <w:r w:rsidRPr="00B66398">
        <w:rPr>
          <w:rFonts w:ascii="Arial" w:hAnsi="Arial" w:cs="Arial"/>
          <w:sz w:val="22"/>
          <w:szCs w:val="22"/>
        </w:rPr>
        <w:t xml:space="preserve"> case-stu</w:t>
      </w:r>
      <w:r w:rsidR="00320F23">
        <w:rPr>
          <w:rFonts w:ascii="Arial" w:hAnsi="Arial" w:cs="Arial"/>
          <w:sz w:val="22"/>
          <w:szCs w:val="22"/>
        </w:rPr>
        <w:t>dy approach in this webinar in the review of</w:t>
      </w:r>
      <w:r w:rsidRPr="00B66398">
        <w:rPr>
          <w:rFonts w:ascii="Arial" w:hAnsi="Arial" w:cs="Arial"/>
          <w:sz w:val="22"/>
          <w:szCs w:val="22"/>
        </w:rPr>
        <w:t xml:space="preserve"> what real businesses </w:t>
      </w:r>
      <w:r w:rsidR="00320F23">
        <w:rPr>
          <w:rFonts w:ascii="Arial" w:hAnsi="Arial" w:cs="Arial"/>
          <w:sz w:val="22"/>
          <w:szCs w:val="22"/>
        </w:rPr>
        <w:t>experienced in their transformation.</w:t>
      </w:r>
    </w:p>
    <w:p w14:paraId="282A73C9" w14:textId="77777777" w:rsidR="009C0D85" w:rsidRPr="00B66398" w:rsidRDefault="009C0D85" w:rsidP="009C0D85">
      <w:pPr>
        <w:rPr>
          <w:rFonts w:ascii="Arial" w:hAnsi="Arial" w:cs="Arial"/>
          <w:sz w:val="22"/>
          <w:szCs w:val="22"/>
        </w:rPr>
      </w:pPr>
    </w:p>
    <w:p w14:paraId="106F7D6D" w14:textId="262C77A8" w:rsidR="00320F23" w:rsidRPr="00B66398" w:rsidRDefault="00DB378C" w:rsidP="009C0D85">
      <w:pPr>
        <w:rPr>
          <w:rFonts w:ascii="Arial" w:hAnsi="Arial" w:cs="Arial"/>
          <w:sz w:val="22"/>
          <w:szCs w:val="22"/>
        </w:rPr>
      </w:pPr>
      <w:r w:rsidRPr="003846E3">
        <w:rPr>
          <w:rFonts w:ascii="Arial" w:hAnsi="Arial" w:cs="Arial"/>
          <w:i/>
          <w:sz w:val="22"/>
          <w:szCs w:val="22"/>
        </w:rPr>
        <w:t>Oasis Solutions Gro</w:t>
      </w:r>
      <w:r w:rsidR="009C0D85" w:rsidRPr="003846E3">
        <w:rPr>
          <w:rFonts w:ascii="Arial" w:hAnsi="Arial" w:cs="Arial"/>
          <w:i/>
          <w:sz w:val="22"/>
          <w:szCs w:val="22"/>
        </w:rPr>
        <w:t>u</w:t>
      </w:r>
      <w:r w:rsidRPr="003846E3">
        <w:rPr>
          <w:rFonts w:ascii="Arial" w:hAnsi="Arial" w:cs="Arial"/>
          <w:i/>
          <w:sz w:val="22"/>
          <w:szCs w:val="22"/>
        </w:rPr>
        <w:t>p</w:t>
      </w:r>
      <w:r w:rsidR="009C0D85" w:rsidRPr="00B66398">
        <w:rPr>
          <w:rFonts w:ascii="Arial" w:hAnsi="Arial" w:cs="Arial"/>
          <w:sz w:val="22"/>
          <w:szCs w:val="22"/>
        </w:rPr>
        <w:t xml:space="preserve"> is </w:t>
      </w:r>
      <w:r w:rsidR="00B66398" w:rsidRPr="00B66398">
        <w:rPr>
          <w:rFonts w:ascii="Arial" w:hAnsi="Arial" w:cs="Arial"/>
          <w:sz w:val="22"/>
          <w:szCs w:val="22"/>
        </w:rPr>
        <w:t xml:space="preserve">now </w:t>
      </w:r>
      <w:r w:rsidR="00320F23">
        <w:rPr>
          <w:rFonts w:ascii="Arial" w:hAnsi="Arial" w:cs="Arial"/>
          <w:sz w:val="22"/>
          <w:szCs w:val="22"/>
        </w:rPr>
        <w:t xml:space="preserve">offering an on-demand </w:t>
      </w:r>
      <w:r w:rsidR="009C0D85" w:rsidRPr="00B66398">
        <w:rPr>
          <w:rFonts w:ascii="Arial" w:hAnsi="Arial" w:cs="Arial"/>
          <w:sz w:val="22"/>
          <w:szCs w:val="22"/>
        </w:rPr>
        <w:t xml:space="preserve">webinar replay and </w:t>
      </w:r>
      <w:r w:rsidR="00320F23">
        <w:rPr>
          <w:rFonts w:ascii="Arial" w:hAnsi="Arial" w:cs="Arial"/>
          <w:sz w:val="22"/>
          <w:szCs w:val="22"/>
        </w:rPr>
        <w:t xml:space="preserve">has made </w:t>
      </w:r>
      <w:r w:rsidR="0091307B">
        <w:rPr>
          <w:rFonts w:ascii="Arial" w:hAnsi="Arial" w:cs="Arial"/>
          <w:sz w:val="22"/>
          <w:szCs w:val="22"/>
        </w:rPr>
        <w:t xml:space="preserve">their </w:t>
      </w:r>
      <w:r w:rsidR="0091307B" w:rsidRPr="00B66398">
        <w:rPr>
          <w:rFonts w:ascii="Arial" w:hAnsi="Arial" w:cs="Arial"/>
          <w:sz w:val="22"/>
          <w:szCs w:val="22"/>
        </w:rPr>
        <w:t>slide</w:t>
      </w:r>
      <w:r w:rsidR="009C0D85" w:rsidRPr="00B66398">
        <w:rPr>
          <w:rFonts w:ascii="Arial" w:hAnsi="Arial" w:cs="Arial"/>
          <w:sz w:val="22"/>
          <w:szCs w:val="22"/>
        </w:rPr>
        <w:t xml:space="preserve"> deck public</w:t>
      </w:r>
      <w:r w:rsidRPr="00B66398">
        <w:rPr>
          <w:rFonts w:ascii="Arial" w:hAnsi="Arial" w:cs="Arial"/>
          <w:sz w:val="22"/>
          <w:szCs w:val="22"/>
        </w:rPr>
        <w:t xml:space="preserve"> for </w:t>
      </w:r>
      <w:r w:rsidR="0091307B">
        <w:rPr>
          <w:rFonts w:ascii="Arial" w:hAnsi="Arial" w:cs="Arial"/>
          <w:sz w:val="22"/>
          <w:szCs w:val="22"/>
        </w:rPr>
        <w:t xml:space="preserve">a </w:t>
      </w:r>
      <w:r w:rsidRPr="00B66398">
        <w:rPr>
          <w:rFonts w:ascii="Arial" w:hAnsi="Arial" w:cs="Arial"/>
          <w:sz w:val="22"/>
          <w:szCs w:val="22"/>
        </w:rPr>
        <w:t>limited time</w:t>
      </w:r>
      <w:r w:rsidR="009C0D85" w:rsidRPr="00B66398">
        <w:rPr>
          <w:rFonts w:ascii="Arial" w:hAnsi="Arial" w:cs="Arial"/>
          <w:sz w:val="22"/>
          <w:szCs w:val="22"/>
        </w:rPr>
        <w:t xml:space="preserve">. </w:t>
      </w:r>
      <w:r w:rsidRPr="00B66398">
        <w:rPr>
          <w:rFonts w:ascii="Arial" w:hAnsi="Arial" w:cs="Arial"/>
          <w:sz w:val="22"/>
          <w:szCs w:val="22"/>
        </w:rPr>
        <w:t xml:space="preserve">To view a live on demand replay </w:t>
      </w:r>
      <w:r w:rsidR="00B66398" w:rsidRPr="00B66398">
        <w:rPr>
          <w:rFonts w:ascii="Arial" w:hAnsi="Arial" w:cs="Arial"/>
          <w:sz w:val="22"/>
          <w:szCs w:val="22"/>
        </w:rPr>
        <w:t xml:space="preserve">and learn how to overcome </w:t>
      </w:r>
      <w:r w:rsidR="00320F23">
        <w:rPr>
          <w:rFonts w:ascii="Arial" w:hAnsi="Arial" w:cs="Arial"/>
          <w:sz w:val="22"/>
          <w:szCs w:val="22"/>
        </w:rPr>
        <w:t xml:space="preserve">your </w:t>
      </w:r>
      <w:r w:rsidR="0091307B">
        <w:rPr>
          <w:rFonts w:ascii="Arial" w:hAnsi="Arial" w:cs="Arial"/>
          <w:sz w:val="22"/>
          <w:szCs w:val="22"/>
        </w:rPr>
        <w:t>struggling</w:t>
      </w:r>
      <w:r w:rsidR="00B66398" w:rsidRPr="00B66398">
        <w:rPr>
          <w:rFonts w:ascii="Arial" w:hAnsi="Arial" w:cs="Arial"/>
          <w:sz w:val="22"/>
          <w:szCs w:val="22"/>
        </w:rPr>
        <w:t xml:space="preserve"> with </w:t>
      </w:r>
      <w:r w:rsidR="00320F23">
        <w:rPr>
          <w:rFonts w:ascii="Arial" w:hAnsi="Arial" w:cs="Arial"/>
          <w:sz w:val="22"/>
          <w:szCs w:val="22"/>
        </w:rPr>
        <w:t xml:space="preserve">an </w:t>
      </w:r>
      <w:r w:rsidR="00B66398" w:rsidRPr="00B66398">
        <w:rPr>
          <w:rFonts w:ascii="Arial" w:hAnsi="Arial" w:cs="Arial"/>
          <w:sz w:val="22"/>
          <w:szCs w:val="22"/>
        </w:rPr>
        <w:t>unmanageable Franken-Systems please visit</w:t>
      </w:r>
      <w:r w:rsidRPr="00B66398">
        <w:rPr>
          <w:rFonts w:ascii="Arial" w:hAnsi="Arial" w:cs="Arial"/>
          <w:sz w:val="22"/>
          <w:szCs w:val="22"/>
        </w:rPr>
        <w:t xml:space="preserve">: </w:t>
      </w:r>
      <w:hyperlink r:id="rId5" w:history="1">
        <w:r w:rsidR="00320F23" w:rsidRPr="002B3F11">
          <w:rPr>
            <w:rStyle w:val="Hyperlink"/>
            <w:rFonts w:ascii="Arial" w:hAnsi="Arial" w:cs="Arial"/>
            <w:sz w:val="22"/>
            <w:szCs w:val="22"/>
          </w:rPr>
          <w:t>http://oasisky-3.hs-sites.com/franken-system-webinar-replay</w:t>
        </w:r>
      </w:hyperlink>
    </w:p>
    <w:p w14:paraId="0315434D" w14:textId="77777777" w:rsidR="009C0D85" w:rsidRPr="00B66398" w:rsidRDefault="009C0D85" w:rsidP="009C0D85">
      <w:pPr>
        <w:rPr>
          <w:rFonts w:ascii="Arial" w:hAnsi="Arial" w:cs="Arial"/>
          <w:sz w:val="22"/>
          <w:szCs w:val="22"/>
        </w:rPr>
      </w:pPr>
    </w:p>
    <w:p w14:paraId="61C3A4EE" w14:textId="77777777" w:rsidR="00B66398" w:rsidRPr="00B66398" w:rsidRDefault="00B66398" w:rsidP="00B66398">
      <w:pPr>
        <w:spacing w:line="360" w:lineRule="auto"/>
        <w:rPr>
          <w:rFonts w:ascii="Arial" w:hAnsi="Arial" w:cs="Arial"/>
          <w:sz w:val="22"/>
          <w:szCs w:val="22"/>
        </w:rPr>
      </w:pPr>
      <w:r w:rsidRPr="00B66398">
        <w:rPr>
          <w:rFonts w:ascii="Arial" w:hAnsi="Arial" w:cs="Arial"/>
          <w:sz w:val="22"/>
          <w:szCs w:val="22"/>
        </w:rPr>
        <w:t>About Oasis Solutions Group</w:t>
      </w:r>
    </w:p>
    <w:p w14:paraId="299B3500" w14:textId="77777777" w:rsidR="00B66398" w:rsidRPr="00B66398" w:rsidRDefault="00B66398" w:rsidP="00B66398">
      <w:pPr>
        <w:pStyle w:val="BodyText"/>
        <w:rPr>
          <w:rFonts w:ascii="Arial" w:hAnsi="Arial" w:cs="Arial"/>
          <w:sz w:val="22"/>
          <w:szCs w:val="22"/>
        </w:rPr>
      </w:pPr>
      <w:r w:rsidRPr="00B66398">
        <w:rPr>
          <w:rFonts w:ascii="Arial" w:hAnsi="Arial" w:cs="Arial"/>
          <w:sz w:val="22"/>
          <w:szCs w:val="22"/>
        </w:rPr>
        <w:t xml:space="preserve">Since 1991, </w:t>
      </w:r>
      <w:r w:rsidRPr="003846E3">
        <w:rPr>
          <w:rFonts w:ascii="Arial" w:hAnsi="Arial" w:cs="Arial"/>
          <w:i/>
          <w:sz w:val="22"/>
          <w:szCs w:val="22"/>
        </w:rPr>
        <w:t>Oasis Solutions Group</w:t>
      </w:r>
      <w:r w:rsidRPr="00B66398">
        <w:rPr>
          <w:rFonts w:ascii="Arial" w:hAnsi="Arial" w:cs="Arial"/>
          <w:sz w:val="22"/>
          <w:szCs w:val="22"/>
        </w:rPr>
        <w:t xml:space="preserve"> has been serving businesses throughout the United States with software consulting, programming, training and support. With more than 100 combined years of experience, their consultants offer software expertise in accounting, human resource manage, sales force automation and custom software development.The software solutions provided improve operational efficiency, smarter internal managemnt, a rapid return on investment and a stable platform for businesses to grow. More information can be found at </w:t>
      </w:r>
      <w:hyperlink r:id="rId6" w:history="1">
        <w:r w:rsidRPr="00B66398">
          <w:rPr>
            <w:rStyle w:val="Hyperlink"/>
            <w:rFonts w:ascii="Arial" w:hAnsi="Arial" w:cs="Arial"/>
            <w:sz w:val="22"/>
            <w:szCs w:val="22"/>
          </w:rPr>
          <w:t>www.Oasisky.com</w:t>
        </w:r>
      </w:hyperlink>
      <w:r w:rsidRPr="00B66398">
        <w:rPr>
          <w:rFonts w:ascii="Arial" w:hAnsi="Arial" w:cs="Arial"/>
          <w:sz w:val="22"/>
          <w:szCs w:val="22"/>
        </w:rPr>
        <w:t xml:space="preserve"> or by calling 504.429.6902</w:t>
      </w:r>
    </w:p>
    <w:p w14:paraId="424D191E" w14:textId="77777777" w:rsidR="009C0D85" w:rsidRDefault="009C0D85" w:rsidP="009C0D85">
      <w:pPr>
        <w:rPr>
          <w:rStyle w:val="newsbody"/>
          <w:rFonts w:ascii="Arial" w:hAnsi="Arial" w:cs="Arial"/>
          <w:sz w:val="20"/>
          <w:szCs w:val="20"/>
        </w:rPr>
      </w:pPr>
    </w:p>
    <w:p w14:paraId="22C95EC1" w14:textId="77777777" w:rsidR="00EE41BE" w:rsidRPr="007F25D9" w:rsidRDefault="00EE41BE" w:rsidP="009C0D85">
      <w:pPr>
        <w:rPr>
          <w:rStyle w:val="newsbody"/>
          <w:rFonts w:ascii="Arial" w:hAnsi="Arial" w:cs="Arial"/>
          <w:sz w:val="20"/>
          <w:szCs w:val="20"/>
        </w:rPr>
      </w:pPr>
      <w:bookmarkStart w:id="0" w:name="_GoBack"/>
      <w:r>
        <w:rPr>
          <w:rFonts w:ascii="Arial" w:hAnsi="Arial" w:cs="Arial"/>
          <w:noProof/>
          <w:sz w:val="20"/>
          <w:szCs w:val="20"/>
        </w:rPr>
        <w:drawing>
          <wp:inline distT="0" distB="0" distL="0" distR="0" wp14:anchorId="46008523" wp14:editId="12CDF215">
            <wp:extent cx="4495664"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664" cy="1371600"/>
                    </a:xfrm>
                    <a:prstGeom prst="rect">
                      <a:avLst/>
                    </a:prstGeom>
                    <a:noFill/>
                    <a:ln>
                      <a:noFill/>
                    </a:ln>
                  </pic:spPr>
                </pic:pic>
              </a:graphicData>
            </a:graphic>
          </wp:inline>
        </w:drawing>
      </w:r>
      <w:bookmarkEnd w:id="0"/>
    </w:p>
    <w:p w14:paraId="2244D733" w14:textId="77777777" w:rsidR="00A6643A" w:rsidRDefault="00A6643A"/>
    <w:sectPr w:rsidR="00A6643A" w:rsidSect="00F73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85"/>
    <w:rsid w:val="00320F23"/>
    <w:rsid w:val="003846E3"/>
    <w:rsid w:val="008D0AC7"/>
    <w:rsid w:val="0091307B"/>
    <w:rsid w:val="009C0D85"/>
    <w:rsid w:val="00A6643A"/>
    <w:rsid w:val="00B66398"/>
    <w:rsid w:val="00DB378C"/>
    <w:rsid w:val="00E94703"/>
    <w:rsid w:val="00EE41BE"/>
    <w:rsid w:val="00F7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F1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D85"/>
    <w:rPr>
      <w:lang w:val="x-none" w:eastAsia="x-none"/>
    </w:rPr>
  </w:style>
  <w:style w:type="character" w:customStyle="1" w:styleId="BodyTextChar">
    <w:name w:val="Body Text Char"/>
    <w:basedOn w:val="DefaultParagraphFont"/>
    <w:link w:val="BodyText"/>
    <w:uiPriority w:val="99"/>
    <w:rsid w:val="009C0D85"/>
    <w:rPr>
      <w:rFonts w:ascii="Times New Roman" w:eastAsia="Times New Roman" w:hAnsi="Times New Roman" w:cs="Times New Roman"/>
      <w:lang w:val="x-none" w:eastAsia="x-none"/>
    </w:rPr>
  </w:style>
  <w:style w:type="character" w:customStyle="1" w:styleId="newsbody">
    <w:name w:val="news_body"/>
    <w:uiPriority w:val="99"/>
    <w:rsid w:val="009C0D85"/>
    <w:rPr>
      <w:rFonts w:cs="Times New Roman"/>
    </w:rPr>
  </w:style>
  <w:style w:type="character" w:styleId="Hyperlink">
    <w:name w:val="Hyperlink"/>
    <w:uiPriority w:val="99"/>
    <w:unhideWhenUsed/>
    <w:rsid w:val="00B66398"/>
    <w:rPr>
      <w:color w:val="0000FF"/>
      <w:u w:val="single"/>
    </w:rPr>
  </w:style>
  <w:style w:type="paragraph" w:styleId="BalloonText">
    <w:name w:val="Balloon Text"/>
    <w:basedOn w:val="Normal"/>
    <w:link w:val="BalloonTextChar"/>
    <w:uiPriority w:val="99"/>
    <w:semiHidden/>
    <w:unhideWhenUsed/>
    <w:rsid w:val="00EE4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1B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C0D85"/>
    <w:rPr>
      <w:lang w:val="x-none" w:eastAsia="x-none"/>
    </w:rPr>
  </w:style>
  <w:style w:type="character" w:customStyle="1" w:styleId="BodyTextChar">
    <w:name w:val="Body Text Char"/>
    <w:basedOn w:val="DefaultParagraphFont"/>
    <w:link w:val="BodyText"/>
    <w:uiPriority w:val="99"/>
    <w:rsid w:val="009C0D85"/>
    <w:rPr>
      <w:rFonts w:ascii="Times New Roman" w:eastAsia="Times New Roman" w:hAnsi="Times New Roman" w:cs="Times New Roman"/>
      <w:lang w:val="x-none" w:eastAsia="x-none"/>
    </w:rPr>
  </w:style>
  <w:style w:type="character" w:customStyle="1" w:styleId="newsbody">
    <w:name w:val="news_body"/>
    <w:uiPriority w:val="99"/>
    <w:rsid w:val="009C0D85"/>
    <w:rPr>
      <w:rFonts w:cs="Times New Roman"/>
    </w:rPr>
  </w:style>
  <w:style w:type="character" w:styleId="Hyperlink">
    <w:name w:val="Hyperlink"/>
    <w:uiPriority w:val="99"/>
    <w:unhideWhenUsed/>
    <w:rsid w:val="00B66398"/>
    <w:rPr>
      <w:color w:val="0000FF"/>
      <w:u w:val="single"/>
    </w:rPr>
  </w:style>
  <w:style w:type="paragraph" w:styleId="BalloonText">
    <w:name w:val="Balloon Text"/>
    <w:basedOn w:val="Normal"/>
    <w:link w:val="BalloonTextChar"/>
    <w:uiPriority w:val="99"/>
    <w:semiHidden/>
    <w:unhideWhenUsed/>
    <w:rsid w:val="00EE4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1B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asisky-3.hs-sites.com/franken-system-webinar-replay" TargetMode="External"/><Relationship Id="rId6" Type="http://schemas.openxmlformats.org/officeDocument/2006/relationships/hyperlink" Target="http://www.Oasisky.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1842</Characters>
  <Application>Microsoft Macintosh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4</cp:revision>
  <dcterms:created xsi:type="dcterms:W3CDTF">2014-11-12T19:46:00Z</dcterms:created>
  <dcterms:modified xsi:type="dcterms:W3CDTF">2014-11-12T19:58:00Z</dcterms:modified>
</cp:coreProperties>
</file>